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23" w:rsidRDefault="00FE3C23" w:rsidP="00FE3C23">
      <w:pPr>
        <w:ind w:right="1"/>
        <w:jc w:val="center"/>
        <w:rPr>
          <w:sz w:val="24"/>
        </w:rPr>
      </w:pPr>
      <w:r>
        <w:rPr>
          <w:noProof/>
          <w:sz w:val="12"/>
        </w:rPr>
        <w:drawing>
          <wp:inline distT="0" distB="0" distL="0" distR="0">
            <wp:extent cx="5429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23" w:rsidRDefault="00FE3C23" w:rsidP="00FE3C23">
      <w:pPr>
        <w:ind w:right="1"/>
        <w:jc w:val="center"/>
        <w:rPr>
          <w:sz w:val="12"/>
        </w:rPr>
      </w:pPr>
    </w:p>
    <w:p w:rsidR="00FE3C23" w:rsidRDefault="00FE3C23" w:rsidP="00FE3C23">
      <w:pPr>
        <w:spacing w:line="360" w:lineRule="auto"/>
        <w:ind w:right="1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МЭРИЯ ГОРОДА НОВОСИБИРСКА</w:t>
      </w:r>
    </w:p>
    <w:p w:rsidR="00FE3C23" w:rsidRPr="00FE3C23" w:rsidRDefault="00FE3C23" w:rsidP="00FE3C23">
      <w:pPr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FE3C23" w:rsidRDefault="00FE3C23" w:rsidP="00FE3C23">
      <w:pPr>
        <w:jc w:val="center"/>
        <w:rPr>
          <w:b/>
          <w:sz w:val="12"/>
        </w:rPr>
      </w:pPr>
    </w:p>
    <w:p w:rsidR="00FE3C23" w:rsidRDefault="00FE3C23" w:rsidP="00FE3C23">
      <w:pPr>
        <w:jc w:val="center"/>
        <w:rPr>
          <w:spacing w:val="100"/>
          <w:sz w:val="36"/>
        </w:rPr>
      </w:pPr>
      <w:r>
        <w:rPr>
          <w:spacing w:val="100"/>
          <w:sz w:val="36"/>
        </w:rPr>
        <w:t>ПРИКАЗ</w:t>
      </w:r>
    </w:p>
    <w:p w:rsidR="00FE3C23" w:rsidRDefault="00FE3C23" w:rsidP="00FE3C23">
      <w:pPr>
        <w:jc w:val="center"/>
        <w:rPr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271"/>
      </w:tblGrid>
      <w:tr w:rsidR="00FE3C23" w:rsidTr="00832C7B">
        <w:tc>
          <w:tcPr>
            <w:tcW w:w="3331" w:type="dxa"/>
          </w:tcPr>
          <w:p w:rsidR="00FE3C23" w:rsidRDefault="00CA6646" w:rsidP="00832C7B">
            <w:pPr>
              <w:spacing w:line="360" w:lineRule="auto"/>
              <w:ind w:right="1"/>
              <w:rPr>
                <w:sz w:val="28"/>
              </w:rPr>
            </w:pPr>
            <w:r>
              <w:rPr>
                <w:sz w:val="28"/>
              </w:rPr>
              <w:t>От _25.10.2013</w:t>
            </w:r>
            <w:r w:rsidR="00FE3C23">
              <w:rPr>
                <w:sz w:val="28"/>
              </w:rPr>
              <w:t>_</w:t>
            </w:r>
          </w:p>
        </w:tc>
        <w:tc>
          <w:tcPr>
            <w:tcW w:w="3249" w:type="dxa"/>
          </w:tcPr>
          <w:p w:rsidR="00FE3C23" w:rsidRDefault="00FE3C23" w:rsidP="00832C7B">
            <w:pPr>
              <w:spacing w:line="360" w:lineRule="auto"/>
              <w:ind w:right="1"/>
              <w:jc w:val="center"/>
              <w:rPr>
                <w:b/>
                <w:sz w:val="28"/>
              </w:rPr>
            </w:pPr>
          </w:p>
        </w:tc>
        <w:tc>
          <w:tcPr>
            <w:tcW w:w="3271" w:type="dxa"/>
          </w:tcPr>
          <w:p w:rsidR="00FE3C23" w:rsidRDefault="00CA6646" w:rsidP="00832C7B">
            <w:pPr>
              <w:spacing w:line="360" w:lineRule="auto"/>
              <w:ind w:right="1"/>
              <w:jc w:val="right"/>
              <w:rPr>
                <w:sz w:val="28"/>
              </w:rPr>
            </w:pPr>
            <w:r>
              <w:rPr>
                <w:sz w:val="28"/>
              </w:rPr>
              <w:t>№ _1369-од</w:t>
            </w:r>
            <w:bookmarkStart w:id="0" w:name="_GoBack"/>
            <w:bookmarkEnd w:id="0"/>
            <w:r w:rsidR="00FE3C23">
              <w:rPr>
                <w:sz w:val="28"/>
              </w:rPr>
              <w:t>_</w:t>
            </w:r>
            <w:r w:rsidR="00FE3C23">
              <w:rPr>
                <w:sz w:val="28"/>
              </w:rPr>
              <w:softHyphen/>
            </w:r>
            <w:r w:rsidR="00FE3C23">
              <w:rPr>
                <w:sz w:val="28"/>
              </w:rPr>
              <w:softHyphen/>
            </w:r>
          </w:p>
        </w:tc>
      </w:tr>
    </w:tbl>
    <w:p w:rsidR="00FE3C23" w:rsidRDefault="00FE3C23" w:rsidP="00FE3C23">
      <w:pPr>
        <w:ind w:right="1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45"/>
      </w:tblGrid>
      <w:tr w:rsidR="00FE3C23" w:rsidRPr="007475C9" w:rsidTr="00FE3C23">
        <w:trPr>
          <w:trHeight w:val="1958"/>
        </w:trPr>
        <w:tc>
          <w:tcPr>
            <w:tcW w:w="6845" w:type="dxa"/>
          </w:tcPr>
          <w:p w:rsidR="00FE3C23" w:rsidRPr="00FE3C23" w:rsidRDefault="00FE3C23" w:rsidP="00FE3C2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FE3C23">
              <w:rPr>
                <w:rStyle w:val="a8"/>
                <w:bCs/>
                <w:i w:val="0"/>
                <w:sz w:val="28"/>
                <w:szCs w:val="28"/>
              </w:rPr>
              <w:t>О мерах по предупреждению незаконного сбора д</w:t>
            </w:r>
            <w:r w:rsidRPr="00FE3C23">
              <w:rPr>
                <w:rStyle w:val="a8"/>
                <w:bCs/>
                <w:i w:val="0"/>
                <w:sz w:val="28"/>
                <w:szCs w:val="28"/>
              </w:rPr>
              <w:t>е</w:t>
            </w:r>
            <w:r w:rsidRPr="00FE3C23">
              <w:rPr>
                <w:rStyle w:val="a8"/>
                <w:bCs/>
                <w:i w:val="0"/>
                <w:sz w:val="28"/>
                <w:szCs w:val="28"/>
              </w:rPr>
              <w:t>нежных сре</w:t>
            </w:r>
            <w:proofErr w:type="gramStart"/>
            <w:r w:rsidRPr="00FE3C23">
              <w:rPr>
                <w:rStyle w:val="a8"/>
                <w:bCs/>
                <w:i w:val="0"/>
                <w:sz w:val="28"/>
                <w:szCs w:val="28"/>
              </w:rPr>
              <w:t>дств с р</w:t>
            </w:r>
            <w:proofErr w:type="gramEnd"/>
            <w:r w:rsidRPr="00FE3C23">
              <w:rPr>
                <w:rStyle w:val="a8"/>
                <w:bCs/>
                <w:i w:val="0"/>
                <w:sz w:val="28"/>
                <w:szCs w:val="28"/>
              </w:rPr>
              <w:t>одителей (законных представит</w:t>
            </w:r>
            <w:r w:rsidRPr="00FE3C23">
              <w:rPr>
                <w:rStyle w:val="a8"/>
                <w:bCs/>
                <w:i w:val="0"/>
                <w:sz w:val="28"/>
                <w:szCs w:val="28"/>
              </w:rPr>
              <w:t>е</w:t>
            </w:r>
            <w:r w:rsidRPr="00FE3C23">
              <w:rPr>
                <w:rStyle w:val="a8"/>
                <w:bCs/>
                <w:i w:val="0"/>
                <w:sz w:val="28"/>
                <w:szCs w:val="28"/>
              </w:rPr>
              <w:t xml:space="preserve">лей) обучающихся, воспитанников образовательных </w:t>
            </w:r>
            <w:r w:rsidR="00FD383F">
              <w:rPr>
                <w:rStyle w:val="a8"/>
                <w:bCs/>
                <w:i w:val="0"/>
                <w:sz w:val="28"/>
                <w:szCs w:val="28"/>
              </w:rPr>
              <w:t>организаций</w:t>
            </w:r>
            <w:r w:rsidRPr="00FE3C23">
              <w:rPr>
                <w:rStyle w:val="a8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rStyle w:val="a8"/>
                <w:bCs/>
                <w:i w:val="0"/>
                <w:sz w:val="28"/>
                <w:szCs w:val="28"/>
              </w:rPr>
              <w:t>города Новосибирска</w:t>
            </w:r>
          </w:p>
          <w:p w:rsidR="00FE3C23" w:rsidRPr="007475C9" w:rsidRDefault="00FE3C23" w:rsidP="00832C7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7B4E8C" w:rsidRDefault="007B4E8C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многократными </w:t>
      </w:r>
      <w:r w:rsidR="00FE3C23" w:rsidRPr="003415AF">
        <w:rPr>
          <w:sz w:val="28"/>
          <w:szCs w:val="28"/>
        </w:rPr>
        <w:t>обращени</w:t>
      </w:r>
      <w:r>
        <w:rPr>
          <w:sz w:val="28"/>
          <w:szCs w:val="28"/>
        </w:rPr>
        <w:t>ями</w:t>
      </w:r>
      <w:r w:rsidR="00FE3C23" w:rsidRPr="003415AF">
        <w:rPr>
          <w:sz w:val="28"/>
          <w:szCs w:val="28"/>
        </w:rPr>
        <w:t xml:space="preserve"> граждан</w:t>
      </w:r>
      <w:r w:rsidR="00814430">
        <w:rPr>
          <w:sz w:val="28"/>
          <w:szCs w:val="28"/>
        </w:rPr>
        <w:t xml:space="preserve"> в общественную приемную мэрии города Новосибирска, Главное управление образования мэрии, электронную приемную Министерства образования и науки НСО</w:t>
      </w:r>
      <w:r w:rsidR="00FE3C23" w:rsidRPr="003415AF">
        <w:rPr>
          <w:sz w:val="28"/>
          <w:szCs w:val="28"/>
        </w:rPr>
        <w:t xml:space="preserve"> о </w:t>
      </w:r>
      <w:r w:rsidR="00F74EFC">
        <w:rPr>
          <w:sz w:val="28"/>
          <w:szCs w:val="28"/>
        </w:rPr>
        <w:t xml:space="preserve">нарушениях </w:t>
      </w:r>
      <w:r w:rsidR="00FE3C23" w:rsidRPr="003415AF">
        <w:rPr>
          <w:sz w:val="28"/>
          <w:szCs w:val="28"/>
        </w:rPr>
        <w:t>руководите</w:t>
      </w:r>
      <w:r w:rsidR="00F74EFC">
        <w:rPr>
          <w:sz w:val="28"/>
          <w:szCs w:val="28"/>
        </w:rPr>
        <w:t>лями</w:t>
      </w:r>
      <w:r w:rsidR="00FE3C23" w:rsidRPr="003415AF">
        <w:rPr>
          <w:sz w:val="28"/>
          <w:szCs w:val="28"/>
        </w:rPr>
        <w:t xml:space="preserve"> </w:t>
      </w:r>
      <w:r w:rsidR="00814430">
        <w:rPr>
          <w:sz w:val="28"/>
          <w:szCs w:val="28"/>
        </w:rPr>
        <w:t xml:space="preserve">муниципальных </w:t>
      </w:r>
      <w:r w:rsidR="00FE3C23" w:rsidRPr="003415AF">
        <w:rPr>
          <w:sz w:val="28"/>
          <w:szCs w:val="28"/>
        </w:rPr>
        <w:t xml:space="preserve">образовательных </w:t>
      </w:r>
      <w:r w:rsidR="00F74EFC">
        <w:rPr>
          <w:sz w:val="28"/>
          <w:szCs w:val="28"/>
        </w:rPr>
        <w:t>организаций</w:t>
      </w:r>
      <w:r w:rsidR="00FE3C23" w:rsidRPr="003415AF">
        <w:rPr>
          <w:sz w:val="28"/>
          <w:szCs w:val="28"/>
        </w:rPr>
        <w:t xml:space="preserve"> </w:t>
      </w:r>
      <w:r w:rsidR="00832C7B">
        <w:rPr>
          <w:sz w:val="28"/>
          <w:szCs w:val="28"/>
        </w:rPr>
        <w:t>города Новос</w:t>
      </w:r>
      <w:r w:rsidR="00832C7B">
        <w:rPr>
          <w:sz w:val="28"/>
          <w:szCs w:val="28"/>
        </w:rPr>
        <w:t>и</w:t>
      </w:r>
      <w:r w:rsidR="00832C7B">
        <w:rPr>
          <w:sz w:val="28"/>
          <w:szCs w:val="28"/>
        </w:rPr>
        <w:t xml:space="preserve">бирска </w:t>
      </w:r>
      <w:r w:rsidR="00FE3C23" w:rsidRPr="003415AF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Федерального </w:t>
      </w:r>
      <w:r w:rsidR="00FE3C23" w:rsidRPr="003415AF">
        <w:rPr>
          <w:sz w:val="28"/>
          <w:szCs w:val="28"/>
        </w:rPr>
        <w:t xml:space="preserve">Закона от </w:t>
      </w:r>
      <w:r>
        <w:rPr>
          <w:sz w:val="28"/>
          <w:szCs w:val="28"/>
        </w:rPr>
        <w:t>29 декабря</w:t>
      </w:r>
      <w:r w:rsidR="00FE3C23" w:rsidRPr="003415AF">
        <w:rPr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 w:rsidR="0081443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FE3C23" w:rsidRPr="003415AF">
        <w:rPr>
          <w:sz w:val="28"/>
          <w:szCs w:val="28"/>
        </w:rPr>
        <w:t xml:space="preserve"> № </w:t>
      </w:r>
      <w:r>
        <w:rPr>
          <w:sz w:val="28"/>
          <w:szCs w:val="28"/>
        </w:rPr>
        <w:t>273-ФЗ</w:t>
      </w:r>
      <w:r w:rsidR="00FE3C23" w:rsidRPr="003415AF">
        <w:rPr>
          <w:sz w:val="28"/>
          <w:szCs w:val="28"/>
        </w:rPr>
        <w:t xml:space="preserve"> «Об образовании</w:t>
      </w:r>
      <w:r w:rsidR="0050652A">
        <w:rPr>
          <w:sz w:val="28"/>
          <w:szCs w:val="28"/>
        </w:rPr>
        <w:t xml:space="preserve"> в Российской Федерации</w:t>
      </w:r>
      <w:r w:rsidR="00FE3C23" w:rsidRPr="003415AF">
        <w:rPr>
          <w:sz w:val="28"/>
          <w:szCs w:val="28"/>
        </w:rPr>
        <w:t>», Федерального закона от 11 августа 1995</w:t>
      </w:r>
      <w:r w:rsidR="0081443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FE3C23" w:rsidRPr="003415AF">
        <w:rPr>
          <w:sz w:val="28"/>
          <w:szCs w:val="28"/>
        </w:rPr>
        <w:t xml:space="preserve"> № 135-ФЗ «О благотворительной деятельности и благотворительных орга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зациях».</w:t>
      </w:r>
      <w:proofErr w:type="gramEnd"/>
    </w:p>
    <w:p w:rsidR="00FE3C23" w:rsidRPr="003415AF" w:rsidRDefault="00FE3C23" w:rsidP="00F74EF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В нарушение действующего законодательства со стороны</w:t>
      </w:r>
      <w:r w:rsidR="00F74EFC">
        <w:rPr>
          <w:sz w:val="28"/>
          <w:szCs w:val="28"/>
        </w:rPr>
        <w:t xml:space="preserve"> педагогических сотрудников, представителей </w:t>
      </w:r>
      <w:r w:rsidRPr="003415AF">
        <w:rPr>
          <w:sz w:val="28"/>
          <w:szCs w:val="28"/>
        </w:rPr>
        <w:t xml:space="preserve">родительской общественности допускаются факты принуждения </w:t>
      </w:r>
      <w:r w:rsidR="00B32D0D">
        <w:rPr>
          <w:sz w:val="28"/>
          <w:szCs w:val="28"/>
        </w:rPr>
        <w:t xml:space="preserve">отдельных </w:t>
      </w:r>
      <w:r w:rsidRPr="003415AF">
        <w:rPr>
          <w:sz w:val="28"/>
          <w:szCs w:val="28"/>
        </w:rPr>
        <w:t>родителей к участию в «благотворительной деятельн</w:t>
      </w:r>
      <w:r w:rsidRPr="003415AF">
        <w:rPr>
          <w:sz w:val="28"/>
          <w:szCs w:val="28"/>
        </w:rPr>
        <w:t>о</w:t>
      </w:r>
      <w:r w:rsidRPr="003415AF">
        <w:rPr>
          <w:sz w:val="28"/>
          <w:szCs w:val="28"/>
        </w:rPr>
        <w:t xml:space="preserve">сти», зачастую инициируемой педагогическими коллективами и руководителями образовательных </w:t>
      </w:r>
      <w:r w:rsidR="00A06704">
        <w:rPr>
          <w:sz w:val="28"/>
          <w:szCs w:val="28"/>
        </w:rPr>
        <w:t>организаций</w:t>
      </w:r>
      <w:r w:rsidRPr="003415AF">
        <w:rPr>
          <w:sz w:val="28"/>
          <w:szCs w:val="28"/>
        </w:rPr>
        <w:t xml:space="preserve">. О несоблюдении принципа добровольности при оказании финансовой помощи свидетельствуют фиксированные суммы </w:t>
      </w:r>
      <w:r w:rsidR="00F74EFC">
        <w:rPr>
          <w:sz w:val="28"/>
          <w:szCs w:val="28"/>
        </w:rPr>
        <w:t>ежем</w:t>
      </w:r>
      <w:r w:rsidR="00F74EFC">
        <w:rPr>
          <w:sz w:val="28"/>
          <w:szCs w:val="28"/>
        </w:rPr>
        <w:t>е</w:t>
      </w:r>
      <w:r w:rsidR="00F74EFC">
        <w:rPr>
          <w:sz w:val="28"/>
          <w:szCs w:val="28"/>
        </w:rPr>
        <w:t xml:space="preserve">сячных </w:t>
      </w:r>
      <w:r w:rsidRPr="003415AF">
        <w:rPr>
          <w:sz w:val="28"/>
          <w:szCs w:val="28"/>
        </w:rPr>
        <w:t xml:space="preserve">пожертвований, определенная периодичность их внесения, решения </w:t>
      </w:r>
      <w:r w:rsidR="00F74EFC">
        <w:rPr>
          <w:sz w:val="28"/>
          <w:szCs w:val="28"/>
        </w:rPr>
        <w:t>поп</w:t>
      </w:r>
      <w:r w:rsidR="00F74EFC">
        <w:rPr>
          <w:sz w:val="28"/>
          <w:szCs w:val="28"/>
        </w:rPr>
        <w:t>е</w:t>
      </w:r>
      <w:r w:rsidR="00F74EFC">
        <w:rPr>
          <w:sz w:val="28"/>
          <w:szCs w:val="28"/>
        </w:rPr>
        <w:t>чительских советов</w:t>
      </w:r>
      <w:r w:rsidRPr="003415AF">
        <w:rPr>
          <w:sz w:val="28"/>
          <w:szCs w:val="28"/>
        </w:rPr>
        <w:t xml:space="preserve"> о предоставлении льгот отдельным категориям граждан при внесении денежных средств.</w:t>
      </w:r>
    </w:p>
    <w:p w:rsidR="00FE3C23" w:rsidRPr="003415AF" w:rsidRDefault="00A06704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денежных сре</w:t>
      </w:r>
      <w:proofErr w:type="gramStart"/>
      <w:r>
        <w:rPr>
          <w:sz w:val="28"/>
          <w:szCs w:val="28"/>
        </w:rPr>
        <w:t>дств с </w:t>
      </w:r>
      <w:r w:rsidR="00FE3C23" w:rsidRPr="003415AF">
        <w:rPr>
          <w:sz w:val="28"/>
          <w:szCs w:val="28"/>
        </w:rPr>
        <w:t>р</w:t>
      </w:r>
      <w:proofErr w:type="gramEnd"/>
      <w:r w:rsidR="00FE3C23" w:rsidRPr="003415AF">
        <w:rPr>
          <w:sz w:val="28"/>
          <w:szCs w:val="28"/>
        </w:rPr>
        <w:t>одителей (законных представителей) обуча</w:t>
      </w:r>
      <w:r w:rsidR="00FE3C23" w:rsidRPr="003415AF">
        <w:rPr>
          <w:sz w:val="28"/>
          <w:szCs w:val="28"/>
        </w:rPr>
        <w:t>ю</w:t>
      </w:r>
      <w:r w:rsidR="00FE3C23" w:rsidRPr="003415AF">
        <w:rPr>
          <w:sz w:val="28"/>
          <w:szCs w:val="28"/>
        </w:rPr>
        <w:t xml:space="preserve">щихся и воспитанников в основном направляется </w:t>
      </w:r>
      <w:r w:rsidR="007E56B9">
        <w:rPr>
          <w:sz w:val="28"/>
          <w:szCs w:val="28"/>
        </w:rPr>
        <w:t>на обеспечение хозяйственных</w:t>
      </w:r>
      <w:r w:rsidR="00FE3C23" w:rsidRPr="003415AF">
        <w:rPr>
          <w:sz w:val="28"/>
          <w:szCs w:val="28"/>
        </w:rPr>
        <w:t xml:space="preserve"> нужд, на проведение ремонтных работ, материально-техническое оснащение о</w:t>
      </w:r>
      <w:r w:rsidR="00FE3C23" w:rsidRPr="003415AF">
        <w:rPr>
          <w:sz w:val="28"/>
          <w:szCs w:val="28"/>
        </w:rPr>
        <w:t>б</w:t>
      </w:r>
      <w:r w:rsidR="00FE3C23" w:rsidRPr="003415AF">
        <w:rPr>
          <w:sz w:val="28"/>
          <w:szCs w:val="28"/>
        </w:rPr>
        <w:t xml:space="preserve">разовательного процесса в образовательных </w:t>
      </w:r>
      <w:r w:rsidR="00FD383F">
        <w:rPr>
          <w:sz w:val="28"/>
          <w:szCs w:val="28"/>
        </w:rPr>
        <w:t>организациях</w:t>
      </w:r>
      <w:r w:rsidR="007C31E6">
        <w:rPr>
          <w:sz w:val="28"/>
          <w:szCs w:val="28"/>
        </w:rPr>
        <w:t xml:space="preserve">, </w:t>
      </w:r>
      <w:r w:rsidR="007C31E6" w:rsidRPr="003415AF">
        <w:rPr>
          <w:sz w:val="28"/>
          <w:szCs w:val="28"/>
        </w:rPr>
        <w:t>а также на</w:t>
      </w:r>
      <w:r w:rsidR="007C31E6">
        <w:rPr>
          <w:sz w:val="28"/>
          <w:szCs w:val="28"/>
        </w:rPr>
        <w:t xml:space="preserve"> проведение </w:t>
      </w:r>
      <w:r w:rsidR="00832C7B">
        <w:rPr>
          <w:sz w:val="28"/>
          <w:szCs w:val="28"/>
        </w:rPr>
        <w:t xml:space="preserve">праздничных </w:t>
      </w:r>
      <w:r w:rsidR="007C31E6">
        <w:rPr>
          <w:sz w:val="28"/>
          <w:szCs w:val="28"/>
        </w:rPr>
        <w:t>мероприятий</w:t>
      </w:r>
      <w:r w:rsidR="00FE3C23" w:rsidRPr="003415AF">
        <w:rPr>
          <w:sz w:val="28"/>
          <w:szCs w:val="28"/>
        </w:rPr>
        <w:t>.</w:t>
      </w:r>
    </w:p>
    <w:p w:rsidR="003737D2" w:rsidRDefault="00FE3C23" w:rsidP="003737D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Неисполнение законодательных и иных нормативных правовых актов пр</w:t>
      </w:r>
      <w:r w:rsidRPr="003415AF">
        <w:rPr>
          <w:sz w:val="28"/>
          <w:szCs w:val="28"/>
        </w:rPr>
        <w:t>и</w:t>
      </w:r>
      <w:r w:rsidRPr="003415AF">
        <w:rPr>
          <w:sz w:val="28"/>
          <w:szCs w:val="28"/>
        </w:rPr>
        <w:t xml:space="preserve">водит к тому, что в </w:t>
      </w:r>
      <w:r w:rsidR="00F74EFC">
        <w:rPr>
          <w:sz w:val="28"/>
          <w:szCs w:val="28"/>
        </w:rPr>
        <w:t xml:space="preserve">ряде </w:t>
      </w:r>
      <w:r w:rsidRPr="003415AF">
        <w:rPr>
          <w:sz w:val="28"/>
          <w:szCs w:val="28"/>
        </w:rPr>
        <w:t xml:space="preserve">образовательных </w:t>
      </w:r>
      <w:r w:rsidR="009657AE" w:rsidRPr="009657AE">
        <w:rPr>
          <w:sz w:val="28"/>
          <w:szCs w:val="28"/>
        </w:rPr>
        <w:t>организаций</w:t>
      </w:r>
      <w:r w:rsidRPr="003415AF">
        <w:rPr>
          <w:sz w:val="28"/>
          <w:szCs w:val="28"/>
        </w:rPr>
        <w:t xml:space="preserve"> оплата за оказание пла</w:t>
      </w:r>
      <w:r w:rsidRPr="003415AF">
        <w:rPr>
          <w:sz w:val="28"/>
          <w:szCs w:val="28"/>
        </w:rPr>
        <w:t>т</w:t>
      </w:r>
      <w:r w:rsidRPr="003415AF">
        <w:rPr>
          <w:sz w:val="28"/>
          <w:szCs w:val="28"/>
        </w:rPr>
        <w:t>ных дополни</w:t>
      </w:r>
      <w:r w:rsidR="003F6284">
        <w:rPr>
          <w:sz w:val="28"/>
          <w:szCs w:val="28"/>
        </w:rPr>
        <w:t>тельных</w:t>
      </w:r>
      <w:r w:rsidRPr="003415AF">
        <w:rPr>
          <w:sz w:val="28"/>
          <w:szCs w:val="28"/>
        </w:rPr>
        <w:t xml:space="preserve"> услуг, целевые взносы физических и юридических лиц пр</w:t>
      </w:r>
      <w:r w:rsidRPr="003415AF">
        <w:rPr>
          <w:sz w:val="28"/>
          <w:szCs w:val="28"/>
        </w:rPr>
        <w:t>о</w:t>
      </w:r>
      <w:r w:rsidRPr="003415AF">
        <w:rPr>
          <w:sz w:val="28"/>
          <w:szCs w:val="28"/>
        </w:rPr>
        <w:t>должают взиматься наличными денежными сред</w:t>
      </w:r>
      <w:r w:rsidR="005B780C">
        <w:rPr>
          <w:sz w:val="28"/>
          <w:szCs w:val="28"/>
        </w:rPr>
        <w:t>ствами, а не путем перечисл</w:t>
      </w:r>
      <w:r w:rsidR="005B780C">
        <w:rPr>
          <w:sz w:val="28"/>
          <w:szCs w:val="28"/>
        </w:rPr>
        <w:t>е</w:t>
      </w:r>
      <w:r w:rsidR="005B780C">
        <w:rPr>
          <w:sz w:val="28"/>
          <w:szCs w:val="28"/>
        </w:rPr>
        <w:t>ния на лицевой счет </w:t>
      </w:r>
      <w:r w:rsidR="00A06704">
        <w:rPr>
          <w:sz w:val="28"/>
          <w:szCs w:val="28"/>
        </w:rPr>
        <w:t>образовательной организации</w:t>
      </w:r>
      <w:r w:rsidRPr="003415AF">
        <w:rPr>
          <w:sz w:val="28"/>
          <w:szCs w:val="28"/>
        </w:rPr>
        <w:t>.</w:t>
      </w:r>
    </w:p>
    <w:p w:rsidR="00FE3C23" w:rsidRPr="003415AF" w:rsidRDefault="003737D2" w:rsidP="003737D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 районных о</w:t>
      </w:r>
      <w:r w:rsidR="006A31F8">
        <w:rPr>
          <w:sz w:val="28"/>
          <w:szCs w:val="28"/>
        </w:rPr>
        <w:t>рганов управления</w:t>
      </w:r>
      <w:r w:rsidR="00FE3C23" w:rsidRPr="003415AF">
        <w:rPr>
          <w:sz w:val="28"/>
          <w:szCs w:val="28"/>
        </w:rPr>
        <w:t xml:space="preserve"> образовани</w:t>
      </w:r>
      <w:r w:rsidR="006A31F8">
        <w:rPr>
          <w:sz w:val="28"/>
          <w:szCs w:val="28"/>
        </w:rPr>
        <w:t>ем</w:t>
      </w:r>
      <w:r w:rsidR="00FE3C23" w:rsidRPr="003415AF">
        <w:rPr>
          <w:sz w:val="28"/>
          <w:szCs w:val="28"/>
        </w:rPr>
        <w:t>, руководителей образ</w:t>
      </w:r>
      <w:r w:rsidR="00FE3C23" w:rsidRPr="003415AF">
        <w:rPr>
          <w:sz w:val="28"/>
          <w:szCs w:val="28"/>
        </w:rPr>
        <w:t>о</w:t>
      </w:r>
      <w:r w:rsidR="00FE3C23" w:rsidRPr="003415AF">
        <w:rPr>
          <w:sz w:val="28"/>
          <w:szCs w:val="28"/>
        </w:rPr>
        <w:t xml:space="preserve">вательных </w:t>
      </w:r>
      <w:r w:rsidR="00A06704">
        <w:rPr>
          <w:sz w:val="28"/>
          <w:szCs w:val="28"/>
        </w:rPr>
        <w:t>организаций</w:t>
      </w:r>
      <w:r w:rsidR="006A31F8">
        <w:rPr>
          <w:sz w:val="28"/>
          <w:szCs w:val="28"/>
        </w:rPr>
        <w:t>,</w:t>
      </w:r>
      <w:r w:rsidR="00FE3C23" w:rsidRPr="003415AF">
        <w:rPr>
          <w:sz w:val="28"/>
          <w:szCs w:val="28"/>
        </w:rPr>
        <w:t xml:space="preserve"> проводимая с </w:t>
      </w:r>
      <w:r w:rsidR="009657AE">
        <w:rPr>
          <w:sz w:val="28"/>
          <w:szCs w:val="28"/>
        </w:rPr>
        <w:t>педагогическими сотрудниками</w:t>
      </w:r>
      <w:r w:rsidR="00FE3C23" w:rsidRPr="003415AF">
        <w:rPr>
          <w:sz w:val="28"/>
          <w:szCs w:val="28"/>
        </w:rPr>
        <w:t>, родител</w:t>
      </w:r>
      <w:r w:rsidR="00FE3C23" w:rsidRPr="003415AF">
        <w:rPr>
          <w:sz w:val="28"/>
          <w:szCs w:val="28"/>
        </w:rPr>
        <w:t>ь</w:t>
      </w:r>
      <w:r w:rsidR="00FE3C23" w:rsidRPr="003415AF">
        <w:rPr>
          <w:sz w:val="28"/>
          <w:szCs w:val="28"/>
        </w:rPr>
        <w:lastRenderedPageBreak/>
        <w:t>ской общественностью по предупреждению нарушений законодательства при привлечении дополнительных финансовых средств, зачастую носит единовреме</w:t>
      </w:r>
      <w:r w:rsidR="00FE3C23" w:rsidRPr="003415AF">
        <w:rPr>
          <w:sz w:val="28"/>
          <w:szCs w:val="28"/>
        </w:rPr>
        <w:t>н</w:t>
      </w:r>
      <w:r w:rsidR="00FE3C23" w:rsidRPr="003415AF">
        <w:rPr>
          <w:sz w:val="28"/>
          <w:szCs w:val="28"/>
        </w:rPr>
        <w:t>ный и эпизодический характер.</w:t>
      </w:r>
    </w:p>
    <w:p w:rsidR="00FE3C23" w:rsidRPr="003415AF" w:rsidRDefault="006A31F8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3C23" w:rsidRPr="003415AF">
        <w:rPr>
          <w:sz w:val="28"/>
          <w:szCs w:val="28"/>
        </w:rPr>
        <w:t xml:space="preserve"> ряде образовательных </w:t>
      </w:r>
      <w:r w:rsidR="009657AE">
        <w:rPr>
          <w:sz w:val="28"/>
          <w:szCs w:val="28"/>
        </w:rPr>
        <w:t>организаций</w:t>
      </w:r>
      <w:r w:rsidR="00FE3C23" w:rsidRPr="003415AF">
        <w:rPr>
          <w:sz w:val="28"/>
          <w:szCs w:val="28"/>
        </w:rPr>
        <w:t xml:space="preserve"> ежегодные публичные отчеты о пр</w:t>
      </w:r>
      <w:r w:rsidR="00FE3C23" w:rsidRPr="003415AF">
        <w:rPr>
          <w:sz w:val="28"/>
          <w:szCs w:val="28"/>
        </w:rPr>
        <w:t>и</w:t>
      </w:r>
      <w:r w:rsidR="00FE3C23" w:rsidRPr="003415AF">
        <w:rPr>
          <w:sz w:val="28"/>
          <w:szCs w:val="28"/>
        </w:rPr>
        <w:t>влечении и расходовании дополнительных финансовых средств не рассматрив</w:t>
      </w:r>
      <w:r w:rsidR="00FE3C23" w:rsidRPr="003415AF">
        <w:rPr>
          <w:sz w:val="28"/>
          <w:szCs w:val="28"/>
        </w:rPr>
        <w:t>а</w:t>
      </w:r>
      <w:r w:rsidR="00FE3C23" w:rsidRPr="003415AF">
        <w:rPr>
          <w:sz w:val="28"/>
          <w:szCs w:val="28"/>
        </w:rPr>
        <w:t>ются на заседаниях родительских комитетов</w:t>
      </w:r>
      <w:r>
        <w:rPr>
          <w:sz w:val="28"/>
          <w:szCs w:val="28"/>
        </w:rPr>
        <w:t>.</w:t>
      </w:r>
      <w:r w:rsidR="00FE3C23" w:rsidRPr="003415AF">
        <w:rPr>
          <w:sz w:val="28"/>
          <w:szCs w:val="28"/>
        </w:rPr>
        <w:t xml:space="preserve"> Информация о порядке оказания платных дополнительных образовательных услуг, привлечения целевых взносов и пожертвований, размещенная на стендах образовательных </w:t>
      </w:r>
      <w:r w:rsidR="009657AE">
        <w:rPr>
          <w:sz w:val="28"/>
          <w:szCs w:val="28"/>
        </w:rPr>
        <w:t xml:space="preserve">организаций </w:t>
      </w:r>
      <w:r w:rsidR="00FE3C23" w:rsidRPr="003415AF">
        <w:rPr>
          <w:sz w:val="28"/>
          <w:szCs w:val="28"/>
        </w:rPr>
        <w:t xml:space="preserve">не </w:t>
      </w:r>
      <w:r w:rsidR="009657AE">
        <w:rPr>
          <w:sz w:val="28"/>
          <w:szCs w:val="28"/>
        </w:rPr>
        <w:t xml:space="preserve">всегда </w:t>
      </w:r>
      <w:r w:rsidR="00FE3C23" w:rsidRPr="003415AF">
        <w:rPr>
          <w:sz w:val="28"/>
          <w:szCs w:val="28"/>
        </w:rPr>
        <w:t>содер</w:t>
      </w:r>
      <w:r w:rsidR="00484435">
        <w:rPr>
          <w:sz w:val="28"/>
          <w:szCs w:val="28"/>
        </w:rPr>
        <w:t>жи</w:t>
      </w:r>
      <w:r w:rsidR="009657AE">
        <w:rPr>
          <w:sz w:val="28"/>
          <w:szCs w:val="28"/>
        </w:rPr>
        <w:t>т оперативные сведения</w:t>
      </w:r>
      <w:r w:rsidR="00FE3C23" w:rsidRPr="003415AF">
        <w:rPr>
          <w:sz w:val="28"/>
          <w:szCs w:val="28"/>
        </w:rPr>
        <w:t xml:space="preserve"> об объемах дополнительного финансирова</w:t>
      </w:r>
      <w:r w:rsidR="009657AE">
        <w:rPr>
          <w:sz w:val="28"/>
          <w:szCs w:val="28"/>
        </w:rPr>
        <w:t xml:space="preserve">ния и </w:t>
      </w:r>
      <w:r w:rsidR="00FE3C23" w:rsidRPr="003415AF">
        <w:rPr>
          <w:sz w:val="28"/>
          <w:szCs w:val="28"/>
        </w:rPr>
        <w:t>о расходовании поступивших средств.</w:t>
      </w:r>
    </w:p>
    <w:p w:rsidR="00FE3C23" w:rsidRPr="007475C9" w:rsidRDefault="00FE3C23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В целях предупреждения незаконного сбора денежных сре</w:t>
      </w:r>
      <w:proofErr w:type="gramStart"/>
      <w:r w:rsidRPr="003415AF">
        <w:rPr>
          <w:sz w:val="28"/>
          <w:szCs w:val="28"/>
        </w:rPr>
        <w:t>дств с р</w:t>
      </w:r>
      <w:proofErr w:type="gramEnd"/>
      <w:r w:rsidRPr="003415AF">
        <w:rPr>
          <w:sz w:val="28"/>
          <w:szCs w:val="28"/>
        </w:rPr>
        <w:t>одителей (законных представителей) обучающихся, воспитанников, а также соблюдения принципа добровольности при привлечении денежных средств граждан</w:t>
      </w:r>
      <w:r w:rsidRPr="007475C9">
        <w:rPr>
          <w:sz w:val="28"/>
          <w:szCs w:val="28"/>
        </w:rPr>
        <w:t>,</w:t>
      </w:r>
    </w:p>
    <w:p w:rsidR="00FE3C23" w:rsidRPr="007475C9" w:rsidRDefault="00FE3C23" w:rsidP="00FE3C23">
      <w:pPr>
        <w:spacing w:line="240" w:lineRule="atLeast"/>
        <w:jc w:val="both"/>
        <w:rPr>
          <w:sz w:val="28"/>
          <w:szCs w:val="28"/>
        </w:rPr>
      </w:pPr>
      <w:r w:rsidRPr="007475C9">
        <w:rPr>
          <w:sz w:val="28"/>
          <w:szCs w:val="28"/>
        </w:rPr>
        <w:t>ПРИКАЗЫВАЮ:</w:t>
      </w:r>
    </w:p>
    <w:p w:rsidR="000E2CD2" w:rsidRDefault="00FE3C23" w:rsidP="000E2CD2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415AF">
        <w:rPr>
          <w:sz w:val="28"/>
          <w:szCs w:val="28"/>
        </w:rPr>
        <w:t xml:space="preserve">Руководителям образовательных </w:t>
      </w:r>
      <w:r w:rsidR="009657AE">
        <w:rPr>
          <w:sz w:val="28"/>
          <w:szCs w:val="28"/>
        </w:rPr>
        <w:t>организаций</w:t>
      </w:r>
      <w:r w:rsidRPr="003415AF">
        <w:rPr>
          <w:sz w:val="28"/>
          <w:szCs w:val="28"/>
        </w:rPr>
        <w:t xml:space="preserve"> города </w:t>
      </w:r>
      <w:r w:rsidR="001C521F">
        <w:rPr>
          <w:sz w:val="28"/>
          <w:szCs w:val="28"/>
        </w:rPr>
        <w:t>Новосибирска</w:t>
      </w:r>
      <w:r w:rsidRPr="003415AF">
        <w:rPr>
          <w:sz w:val="28"/>
          <w:szCs w:val="28"/>
        </w:rPr>
        <w:t>:</w:t>
      </w:r>
    </w:p>
    <w:p w:rsidR="00E35DD9" w:rsidRDefault="00FE3C23" w:rsidP="00E35DD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1.1.</w:t>
      </w:r>
      <w:r w:rsidR="00E35DD9" w:rsidRPr="00E35DD9">
        <w:rPr>
          <w:sz w:val="28"/>
          <w:szCs w:val="28"/>
        </w:rPr>
        <w:t xml:space="preserve"> </w:t>
      </w:r>
      <w:r w:rsidR="00E35DD9">
        <w:rPr>
          <w:sz w:val="28"/>
          <w:szCs w:val="28"/>
        </w:rPr>
        <w:t>Н</w:t>
      </w:r>
      <w:r w:rsidR="00E35DD9" w:rsidRPr="003415AF">
        <w:rPr>
          <w:sz w:val="28"/>
          <w:szCs w:val="28"/>
        </w:rPr>
        <w:t>ес</w:t>
      </w:r>
      <w:r w:rsidR="00E35DD9">
        <w:rPr>
          <w:sz w:val="28"/>
          <w:szCs w:val="28"/>
        </w:rPr>
        <w:t>ти</w:t>
      </w:r>
      <w:r w:rsidR="00E35DD9" w:rsidRPr="003415AF">
        <w:rPr>
          <w:sz w:val="28"/>
          <w:szCs w:val="28"/>
        </w:rPr>
        <w:t xml:space="preserve"> персональную ответственность за оказание платных дополн</w:t>
      </w:r>
      <w:r w:rsidR="00E35DD9" w:rsidRPr="003415AF">
        <w:rPr>
          <w:sz w:val="28"/>
          <w:szCs w:val="28"/>
        </w:rPr>
        <w:t>и</w:t>
      </w:r>
      <w:r w:rsidR="00E35DD9" w:rsidRPr="003415AF">
        <w:rPr>
          <w:sz w:val="28"/>
          <w:szCs w:val="28"/>
        </w:rPr>
        <w:t>тельных образовательных услуг, порядок привлечения и расходования благотв</w:t>
      </w:r>
      <w:r w:rsidR="00E35DD9" w:rsidRPr="003415AF">
        <w:rPr>
          <w:sz w:val="28"/>
          <w:szCs w:val="28"/>
        </w:rPr>
        <w:t>о</w:t>
      </w:r>
      <w:r w:rsidR="00E35DD9" w:rsidRPr="003415AF">
        <w:rPr>
          <w:sz w:val="28"/>
          <w:szCs w:val="28"/>
        </w:rPr>
        <w:t xml:space="preserve">рительных средств (добровольных пожертвований), поступающих на лицевой счет образовательных </w:t>
      </w:r>
      <w:r w:rsidR="009657AE">
        <w:rPr>
          <w:sz w:val="28"/>
          <w:szCs w:val="28"/>
        </w:rPr>
        <w:t>организаций</w:t>
      </w:r>
      <w:r w:rsidR="00E35DD9" w:rsidRPr="003415AF">
        <w:rPr>
          <w:sz w:val="28"/>
          <w:szCs w:val="28"/>
        </w:rPr>
        <w:t>, а также за информирование родителей (з</w:t>
      </w:r>
      <w:r w:rsidR="00E35DD9" w:rsidRPr="003415AF">
        <w:rPr>
          <w:sz w:val="28"/>
          <w:szCs w:val="28"/>
        </w:rPr>
        <w:t>а</w:t>
      </w:r>
      <w:r w:rsidR="00E35DD9" w:rsidRPr="003415AF">
        <w:rPr>
          <w:sz w:val="28"/>
          <w:szCs w:val="28"/>
        </w:rPr>
        <w:t>конных представителей) обучающихся и воспитанников по данному вопросу.</w:t>
      </w:r>
    </w:p>
    <w:p w:rsidR="00E35DD9" w:rsidRDefault="00FE3C23" w:rsidP="000E2CD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1.2.</w:t>
      </w:r>
      <w:r w:rsidR="00E35DD9" w:rsidRPr="00E35DD9">
        <w:rPr>
          <w:sz w:val="28"/>
          <w:szCs w:val="28"/>
        </w:rPr>
        <w:t xml:space="preserve"> </w:t>
      </w:r>
      <w:r w:rsidR="00E35DD9" w:rsidRPr="003415AF">
        <w:rPr>
          <w:sz w:val="28"/>
          <w:szCs w:val="28"/>
        </w:rPr>
        <w:t>Не допускать неправомерных сборов денежных сре</w:t>
      </w:r>
      <w:proofErr w:type="gramStart"/>
      <w:r w:rsidR="00E35DD9" w:rsidRPr="003415AF">
        <w:rPr>
          <w:sz w:val="28"/>
          <w:szCs w:val="28"/>
        </w:rPr>
        <w:t>дств с р</w:t>
      </w:r>
      <w:proofErr w:type="gramEnd"/>
      <w:r w:rsidR="00E35DD9" w:rsidRPr="003415AF">
        <w:rPr>
          <w:sz w:val="28"/>
          <w:szCs w:val="28"/>
        </w:rPr>
        <w:t xml:space="preserve">одителей (законных представителей) </w:t>
      </w:r>
      <w:r w:rsidR="00E35DD9">
        <w:rPr>
          <w:sz w:val="28"/>
          <w:szCs w:val="28"/>
        </w:rPr>
        <w:t>обучающихся,</w:t>
      </w:r>
      <w:r w:rsidR="00E35DD9" w:rsidRPr="003415AF">
        <w:rPr>
          <w:sz w:val="28"/>
          <w:szCs w:val="28"/>
        </w:rPr>
        <w:t xml:space="preserve"> воспитанников образовательных </w:t>
      </w:r>
      <w:r w:rsidR="009657AE">
        <w:rPr>
          <w:sz w:val="28"/>
          <w:szCs w:val="28"/>
        </w:rPr>
        <w:t>орг</w:t>
      </w:r>
      <w:r w:rsidR="009657AE">
        <w:rPr>
          <w:sz w:val="28"/>
          <w:szCs w:val="28"/>
        </w:rPr>
        <w:t>а</w:t>
      </w:r>
      <w:r w:rsidR="009657AE">
        <w:rPr>
          <w:sz w:val="28"/>
          <w:szCs w:val="28"/>
        </w:rPr>
        <w:t>низаций</w:t>
      </w:r>
      <w:r w:rsidR="00E35DD9" w:rsidRPr="003415AF">
        <w:rPr>
          <w:sz w:val="28"/>
          <w:szCs w:val="28"/>
        </w:rPr>
        <w:t>, принуждения со стороны работников учреждений, родительской общ</w:t>
      </w:r>
      <w:r w:rsidR="00E35DD9" w:rsidRPr="003415AF">
        <w:rPr>
          <w:sz w:val="28"/>
          <w:szCs w:val="28"/>
        </w:rPr>
        <w:t>е</w:t>
      </w:r>
      <w:r w:rsidR="00E35DD9" w:rsidRPr="003415AF">
        <w:rPr>
          <w:sz w:val="28"/>
          <w:szCs w:val="28"/>
        </w:rPr>
        <w:t>ственности к сбору денежных средств, внесению благотворительных взно</w:t>
      </w:r>
      <w:r w:rsidR="00E35DD9">
        <w:rPr>
          <w:sz w:val="28"/>
          <w:szCs w:val="28"/>
        </w:rPr>
        <w:t>сов.</w:t>
      </w:r>
    </w:p>
    <w:p w:rsidR="000E2CD2" w:rsidRDefault="00FE3C23" w:rsidP="007B4E8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 xml:space="preserve">1.3. </w:t>
      </w:r>
      <w:proofErr w:type="gramStart"/>
      <w:r w:rsidRPr="003415AF">
        <w:rPr>
          <w:sz w:val="28"/>
          <w:szCs w:val="28"/>
        </w:rPr>
        <w:t xml:space="preserve">Неукоснительно исполнять требования </w:t>
      </w:r>
      <w:r w:rsidR="007B4E8C">
        <w:rPr>
          <w:sz w:val="28"/>
          <w:szCs w:val="28"/>
        </w:rPr>
        <w:t xml:space="preserve">Федерального </w:t>
      </w:r>
      <w:r w:rsidR="007B4E8C" w:rsidRPr="003415AF">
        <w:rPr>
          <w:sz w:val="28"/>
          <w:szCs w:val="28"/>
        </w:rPr>
        <w:t xml:space="preserve">Закона от </w:t>
      </w:r>
      <w:r w:rsidR="007B4E8C">
        <w:rPr>
          <w:sz w:val="28"/>
          <w:szCs w:val="28"/>
        </w:rPr>
        <w:t>29 д</w:t>
      </w:r>
      <w:r w:rsidR="007B4E8C">
        <w:rPr>
          <w:sz w:val="28"/>
          <w:szCs w:val="28"/>
        </w:rPr>
        <w:t>е</w:t>
      </w:r>
      <w:r w:rsidR="007B4E8C">
        <w:rPr>
          <w:sz w:val="28"/>
          <w:szCs w:val="28"/>
        </w:rPr>
        <w:t>кабря</w:t>
      </w:r>
      <w:r w:rsidR="007B4E8C" w:rsidRPr="003415AF">
        <w:rPr>
          <w:sz w:val="28"/>
          <w:szCs w:val="28"/>
        </w:rPr>
        <w:t xml:space="preserve"> </w:t>
      </w:r>
      <w:r w:rsidR="007B4E8C">
        <w:rPr>
          <w:sz w:val="28"/>
          <w:szCs w:val="28"/>
        </w:rPr>
        <w:t xml:space="preserve">2012 </w:t>
      </w:r>
      <w:r w:rsidR="005B780C">
        <w:rPr>
          <w:sz w:val="28"/>
          <w:szCs w:val="28"/>
        </w:rPr>
        <w:t>года</w:t>
      </w:r>
      <w:r w:rsidR="007B4E8C" w:rsidRPr="003415AF">
        <w:rPr>
          <w:sz w:val="28"/>
          <w:szCs w:val="28"/>
        </w:rPr>
        <w:t xml:space="preserve"> № </w:t>
      </w:r>
      <w:r w:rsidR="007B4E8C">
        <w:rPr>
          <w:sz w:val="28"/>
          <w:szCs w:val="28"/>
        </w:rPr>
        <w:t>273-ФЗ</w:t>
      </w:r>
      <w:r w:rsidR="007B4E8C" w:rsidRPr="003415AF">
        <w:rPr>
          <w:sz w:val="28"/>
          <w:szCs w:val="28"/>
        </w:rPr>
        <w:t xml:space="preserve"> «Об образовании</w:t>
      </w:r>
      <w:r w:rsidR="0050652A">
        <w:rPr>
          <w:sz w:val="28"/>
          <w:szCs w:val="28"/>
        </w:rPr>
        <w:t xml:space="preserve"> в Российской Федерации»,</w:t>
      </w:r>
      <w:r w:rsidR="007B4E8C" w:rsidRPr="003415AF">
        <w:rPr>
          <w:sz w:val="28"/>
          <w:szCs w:val="28"/>
        </w:rPr>
        <w:t xml:space="preserve"> Фед</w:t>
      </w:r>
      <w:r w:rsidR="007B4E8C" w:rsidRPr="003415AF">
        <w:rPr>
          <w:sz w:val="28"/>
          <w:szCs w:val="28"/>
        </w:rPr>
        <w:t>е</w:t>
      </w:r>
      <w:r w:rsidR="007B4E8C" w:rsidRPr="003415AF">
        <w:rPr>
          <w:sz w:val="28"/>
          <w:szCs w:val="28"/>
        </w:rPr>
        <w:t>рального закона от 11 августа 1995</w:t>
      </w:r>
      <w:r w:rsidR="007B4E8C">
        <w:rPr>
          <w:sz w:val="28"/>
          <w:szCs w:val="28"/>
        </w:rPr>
        <w:t xml:space="preserve"> года</w:t>
      </w:r>
      <w:r w:rsidR="007B4E8C" w:rsidRPr="003415AF">
        <w:rPr>
          <w:sz w:val="28"/>
          <w:szCs w:val="28"/>
        </w:rPr>
        <w:t xml:space="preserve"> № 135-ФЗ «О благотворительной де</w:t>
      </w:r>
      <w:r w:rsidR="007B4E8C" w:rsidRPr="003415AF">
        <w:rPr>
          <w:sz w:val="28"/>
          <w:szCs w:val="28"/>
        </w:rPr>
        <w:t>я</w:t>
      </w:r>
      <w:r w:rsidR="007B4E8C" w:rsidRPr="003415AF">
        <w:rPr>
          <w:sz w:val="28"/>
          <w:szCs w:val="28"/>
        </w:rPr>
        <w:t>тельности и благотворительных орга</w:t>
      </w:r>
      <w:r w:rsidR="007B4E8C">
        <w:rPr>
          <w:sz w:val="28"/>
          <w:szCs w:val="28"/>
        </w:rPr>
        <w:t xml:space="preserve">низациях», </w:t>
      </w:r>
      <w:r w:rsidRPr="003415AF">
        <w:rPr>
          <w:sz w:val="28"/>
          <w:szCs w:val="28"/>
        </w:rPr>
        <w:t xml:space="preserve">постановления Правительства Российской Федерации от </w:t>
      </w:r>
      <w:r w:rsidR="007B4E8C">
        <w:rPr>
          <w:sz w:val="28"/>
          <w:szCs w:val="28"/>
        </w:rPr>
        <w:t>1</w:t>
      </w:r>
      <w:r w:rsidRPr="003415AF">
        <w:rPr>
          <w:sz w:val="28"/>
          <w:szCs w:val="28"/>
        </w:rPr>
        <w:t xml:space="preserve">5 </w:t>
      </w:r>
      <w:r w:rsidR="007B4E8C">
        <w:rPr>
          <w:sz w:val="28"/>
          <w:szCs w:val="28"/>
        </w:rPr>
        <w:t>августа 2013</w:t>
      </w:r>
      <w:r w:rsidR="00652E36">
        <w:rPr>
          <w:sz w:val="28"/>
          <w:szCs w:val="28"/>
        </w:rPr>
        <w:t xml:space="preserve"> года № 706</w:t>
      </w:r>
      <w:r w:rsidRPr="003415AF">
        <w:rPr>
          <w:sz w:val="28"/>
          <w:szCs w:val="28"/>
        </w:rPr>
        <w:t xml:space="preserve"> «Об утвер</w:t>
      </w:r>
      <w:r w:rsidR="007B4E8C">
        <w:rPr>
          <w:sz w:val="28"/>
          <w:szCs w:val="28"/>
        </w:rPr>
        <w:t>ждении П</w:t>
      </w:r>
      <w:r w:rsidRPr="003415AF">
        <w:rPr>
          <w:sz w:val="28"/>
          <w:szCs w:val="28"/>
        </w:rPr>
        <w:t>равил оказания платных образовательных услуг», приказа Министерства образования Российской Федерации от 10 июля 2003 года № 2994 «Об утверждении</w:t>
      </w:r>
      <w:proofErr w:type="gramEnd"/>
      <w:r w:rsidRPr="003415AF">
        <w:rPr>
          <w:sz w:val="28"/>
          <w:szCs w:val="28"/>
        </w:rPr>
        <w:t xml:space="preserve"> приме</w:t>
      </w:r>
      <w:r w:rsidRPr="003415AF">
        <w:rPr>
          <w:sz w:val="28"/>
          <w:szCs w:val="28"/>
        </w:rPr>
        <w:t>р</w:t>
      </w:r>
      <w:r w:rsidRPr="003415AF">
        <w:rPr>
          <w:sz w:val="28"/>
          <w:szCs w:val="28"/>
        </w:rPr>
        <w:t>ной формы договора об оказании платных образовательных услуг в сфере общего образования», Закона Российской Федерации от 7 февраля 1992</w:t>
      </w:r>
      <w:r w:rsidR="000E2CD2">
        <w:rPr>
          <w:sz w:val="28"/>
          <w:szCs w:val="28"/>
        </w:rPr>
        <w:t xml:space="preserve"> года</w:t>
      </w:r>
      <w:r w:rsidRPr="003415AF">
        <w:rPr>
          <w:sz w:val="28"/>
          <w:szCs w:val="28"/>
        </w:rPr>
        <w:t xml:space="preserve"> № 2300-1 «О защите прав потребителей».</w:t>
      </w:r>
    </w:p>
    <w:p w:rsidR="00662A56" w:rsidRDefault="00FE3C23" w:rsidP="004844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 xml:space="preserve">1.4. </w:t>
      </w:r>
      <w:proofErr w:type="gramStart"/>
      <w:r w:rsidRPr="003415AF">
        <w:rPr>
          <w:sz w:val="28"/>
          <w:szCs w:val="28"/>
        </w:rPr>
        <w:t>Обеспечить размещение полной и объективной информации о порядке предоставления платных дополнительных образовательных услуг, порядке пр</w:t>
      </w:r>
      <w:r w:rsidRPr="003415AF">
        <w:rPr>
          <w:sz w:val="28"/>
          <w:szCs w:val="28"/>
        </w:rPr>
        <w:t>и</w:t>
      </w:r>
      <w:r w:rsidRPr="003415AF">
        <w:rPr>
          <w:sz w:val="28"/>
          <w:szCs w:val="28"/>
        </w:rPr>
        <w:t>влечения целевых взносов и пожертвований, порядке обжалования неправоме</w:t>
      </w:r>
      <w:r w:rsidRPr="003415AF">
        <w:rPr>
          <w:sz w:val="28"/>
          <w:szCs w:val="28"/>
        </w:rPr>
        <w:t>р</w:t>
      </w:r>
      <w:r w:rsidRPr="003415AF">
        <w:rPr>
          <w:sz w:val="28"/>
          <w:szCs w:val="28"/>
        </w:rPr>
        <w:t xml:space="preserve">ных действий по привлечению дополнительных финансовых средств </w:t>
      </w:r>
      <w:r w:rsidR="00E35DD9">
        <w:rPr>
          <w:sz w:val="28"/>
          <w:szCs w:val="28"/>
        </w:rPr>
        <w:t xml:space="preserve">на сайте </w:t>
      </w:r>
      <w:r w:rsidR="009657AE">
        <w:rPr>
          <w:sz w:val="28"/>
          <w:szCs w:val="28"/>
        </w:rPr>
        <w:t>о</w:t>
      </w:r>
      <w:r w:rsidR="009657AE">
        <w:rPr>
          <w:sz w:val="28"/>
          <w:szCs w:val="28"/>
        </w:rPr>
        <w:t>б</w:t>
      </w:r>
      <w:r w:rsidR="009657AE">
        <w:rPr>
          <w:sz w:val="28"/>
          <w:szCs w:val="28"/>
        </w:rPr>
        <w:t>разовательной организации</w:t>
      </w:r>
      <w:r w:rsidR="004466B1">
        <w:rPr>
          <w:sz w:val="28"/>
          <w:szCs w:val="28"/>
        </w:rPr>
        <w:t xml:space="preserve">, </w:t>
      </w:r>
      <w:r w:rsidR="00E35DD9">
        <w:rPr>
          <w:sz w:val="28"/>
          <w:szCs w:val="28"/>
        </w:rPr>
        <w:t xml:space="preserve">на информационном стенде, расположенном </w:t>
      </w:r>
      <w:r w:rsidRPr="003415AF">
        <w:rPr>
          <w:sz w:val="28"/>
          <w:szCs w:val="28"/>
        </w:rPr>
        <w:t>в д</w:t>
      </w:r>
      <w:r w:rsidRPr="003415AF">
        <w:rPr>
          <w:sz w:val="28"/>
          <w:szCs w:val="28"/>
        </w:rPr>
        <w:t>о</w:t>
      </w:r>
      <w:r w:rsidRPr="003415AF">
        <w:rPr>
          <w:sz w:val="28"/>
          <w:szCs w:val="28"/>
        </w:rPr>
        <w:t>ступном для родителей (законных представи</w:t>
      </w:r>
      <w:r w:rsidR="004466B1">
        <w:rPr>
          <w:sz w:val="28"/>
          <w:szCs w:val="28"/>
        </w:rPr>
        <w:t xml:space="preserve">телей) месте, а также предоставлять </w:t>
      </w:r>
      <w:r w:rsidR="004466B1" w:rsidRPr="003415AF">
        <w:rPr>
          <w:sz w:val="28"/>
          <w:szCs w:val="28"/>
        </w:rPr>
        <w:t xml:space="preserve">публичные отчеты о привлечении и расходовании дополнительных финансовых средств </w:t>
      </w:r>
      <w:r w:rsidR="004466B1">
        <w:rPr>
          <w:sz w:val="28"/>
          <w:szCs w:val="28"/>
        </w:rPr>
        <w:t>на родительских собраниях.</w:t>
      </w:r>
      <w:proofErr w:type="gramEnd"/>
    </w:p>
    <w:p w:rsidR="00662A56" w:rsidRDefault="004466B1" w:rsidP="000E2CD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662A56">
        <w:rPr>
          <w:sz w:val="28"/>
          <w:szCs w:val="28"/>
        </w:rPr>
        <w:t>. При проведении массовых мероприятий предусмотреть активное и</w:t>
      </w:r>
      <w:r w:rsidR="00662A56">
        <w:rPr>
          <w:sz w:val="28"/>
          <w:szCs w:val="28"/>
        </w:rPr>
        <w:t>с</w:t>
      </w:r>
      <w:r w:rsidR="00662A56">
        <w:rPr>
          <w:sz w:val="28"/>
          <w:szCs w:val="28"/>
        </w:rPr>
        <w:t>пользование творческого потенциала педагогического коллектива, органов де</w:t>
      </w:r>
      <w:r w:rsidR="00662A56">
        <w:rPr>
          <w:sz w:val="28"/>
          <w:szCs w:val="28"/>
        </w:rPr>
        <w:t>т</w:t>
      </w:r>
      <w:r w:rsidR="00662A56">
        <w:rPr>
          <w:sz w:val="28"/>
          <w:szCs w:val="28"/>
        </w:rPr>
        <w:t xml:space="preserve">ского школьного самоуправления, возможностей учреждений дополнительного </w:t>
      </w:r>
      <w:r w:rsidR="00662A56">
        <w:rPr>
          <w:sz w:val="28"/>
          <w:szCs w:val="28"/>
        </w:rPr>
        <w:lastRenderedPageBreak/>
        <w:t>образования. Исключить привлечение родительских средств на приглашение профессиональных режиссеров, постановочных групп, оформление залов и т. п.</w:t>
      </w:r>
    </w:p>
    <w:p w:rsidR="00662A56" w:rsidRDefault="00FE3C23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 xml:space="preserve">2. </w:t>
      </w:r>
      <w:r w:rsidR="005B780C" w:rsidRPr="00881FC0">
        <w:rPr>
          <w:sz w:val="28"/>
          <w:szCs w:val="28"/>
        </w:rPr>
        <w:t>Начальникам отделов обра</w:t>
      </w:r>
      <w:r w:rsidR="005B780C">
        <w:rPr>
          <w:sz w:val="28"/>
          <w:szCs w:val="28"/>
        </w:rPr>
        <w:t xml:space="preserve">зования администраций районов, </w:t>
      </w:r>
      <w:r w:rsidR="005B780C" w:rsidRPr="00881FC0">
        <w:rPr>
          <w:sz w:val="28"/>
          <w:szCs w:val="28"/>
        </w:rPr>
        <w:t>Центральн</w:t>
      </w:r>
      <w:r w:rsidR="005B780C" w:rsidRPr="00881FC0">
        <w:rPr>
          <w:sz w:val="28"/>
          <w:szCs w:val="28"/>
        </w:rPr>
        <w:t>о</w:t>
      </w:r>
      <w:r w:rsidR="005B780C" w:rsidRPr="00881FC0">
        <w:rPr>
          <w:sz w:val="28"/>
          <w:szCs w:val="28"/>
        </w:rPr>
        <w:t xml:space="preserve">го округа по Железнодорожному, </w:t>
      </w:r>
      <w:proofErr w:type="spellStart"/>
      <w:r w:rsidR="005B780C" w:rsidRPr="00881FC0">
        <w:rPr>
          <w:sz w:val="28"/>
          <w:szCs w:val="28"/>
        </w:rPr>
        <w:t>Заельцовском</w:t>
      </w:r>
      <w:r w:rsidR="005B780C">
        <w:rPr>
          <w:sz w:val="28"/>
          <w:szCs w:val="28"/>
        </w:rPr>
        <w:t>у</w:t>
      </w:r>
      <w:proofErr w:type="spellEnd"/>
      <w:r w:rsidR="005B780C">
        <w:rPr>
          <w:sz w:val="28"/>
          <w:szCs w:val="28"/>
        </w:rPr>
        <w:t>, Центральному районам</w:t>
      </w:r>
      <w:r w:rsidR="005B780C" w:rsidRPr="00881FC0">
        <w:rPr>
          <w:sz w:val="28"/>
          <w:szCs w:val="28"/>
        </w:rPr>
        <w:t xml:space="preserve"> города Ново</w:t>
      </w:r>
      <w:r w:rsidR="005B780C">
        <w:rPr>
          <w:sz w:val="28"/>
          <w:szCs w:val="28"/>
        </w:rPr>
        <w:t>сибирска</w:t>
      </w:r>
      <w:r w:rsidR="00662A56">
        <w:rPr>
          <w:sz w:val="28"/>
          <w:szCs w:val="28"/>
        </w:rPr>
        <w:t xml:space="preserve">, начальникам </w:t>
      </w:r>
      <w:proofErr w:type="gramStart"/>
      <w:r w:rsidR="00662A56">
        <w:rPr>
          <w:sz w:val="28"/>
          <w:szCs w:val="28"/>
        </w:rPr>
        <w:t>отделов Главного управления образования мэрии г</w:t>
      </w:r>
      <w:r w:rsidR="00662A56">
        <w:rPr>
          <w:sz w:val="28"/>
          <w:szCs w:val="28"/>
        </w:rPr>
        <w:t>о</w:t>
      </w:r>
      <w:r w:rsidR="00662A56">
        <w:rPr>
          <w:sz w:val="28"/>
          <w:szCs w:val="28"/>
        </w:rPr>
        <w:t>рода Новосибирска</w:t>
      </w:r>
      <w:proofErr w:type="gramEnd"/>
      <w:r w:rsidRPr="003415AF">
        <w:rPr>
          <w:sz w:val="28"/>
          <w:szCs w:val="28"/>
        </w:rPr>
        <w:t>:</w:t>
      </w:r>
    </w:p>
    <w:p w:rsidR="00662A56" w:rsidRDefault="007E56B9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</w:t>
      </w:r>
      <w:r w:rsidR="00FE3C23" w:rsidRPr="003415AF">
        <w:rPr>
          <w:sz w:val="28"/>
          <w:szCs w:val="28"/>
        </w:rPr>
        <w:t xml:space="preserve"> постоянный контроль </w:t>
      </w:r>
      <w:r w:rsidR="00FD383F">
        <w:rPr>
          <w:sz w:val="28"/>
          <w:szCs w:val="28"/>
        </w:rPr>
        <w:t>предоставления</w:t>
      </w:r>
      <w:r w:rsidR="00FE3C23" w:rsidRPr="003415AF">
        <w:rPr>
          <w:sz w:val="28"/>
          <w:szCs w:val="28"/>
        </w:rPr>
        <w:t xml:space="preserve"> платных дополн</w:t>
      </w:r>
      <w:r w:rsidR="00FE3C23" w:rsidRPr="003415AF">
        <w:rPr>
          <w:sz w:val="28"/>
          <w:szCs w:val="28"/>
        </w:rPr>
        <w:t>и</w:t>
      </w:r>
      <w:r w:rsidR="00FE3C23" w:rsidRPr="003415AF">
        <w:rPr>
          <w:sz w:val="28"/>
          <w:szCs w:val="28"/>
        </w:rPr>
        <w:t xml:space="preserve">тельных образовательных услуг в образовательных </w:t>
      </w:r>
      <w:r w:rsidR="00FD383F">
        <w:rPr>
          <w:sz w:val="28"/>
          <w:szCs w:val="28"/>
        </w:rPr>
        <w:t>организациях</w:t>
      </w:r>
      <w:r w:rsidR="00FE3C23" w:rsidRPr="003415AF">
        <w:rPr>
          <w:sz w:val="28"/>
          <w:szCs w:val="28"/>
        </w:rPr>
        <w:t>.</w:t>
      </w:r>
    </w:p>
    <w:p w:rsidR="00662A56" w:rsidRDefault="00FE3C23" w:rsidP="00FE3C2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2.</w:t>
      </w:r>
      <w:r w:rsidR="00662A56">
        <w:rPr>
          <w:sz w:val="28"/>
          <w:szCs w:val="28"/>
        </w:rPr>
        <w:t>2</w:t>
      </w:r>
      <w:r w:rsidRPr="003415AF">
        <w:rPr>
          <w:sz w:val="28"/>
          <w:szCs w:val="28"/>
        </w:rPr>
        <w:t>. По всем обращениям родителей (законных представителей), связанным с нарушением порядка привлечения финансовых средств, прово</w:t>
      </w:r>
      <w:r w:rsidR="007E56B9">
        <w:rPr>
          <w:sz w:val="28"/>
          <w:szCs w:val="28"/>
        </w:rPr>
        <w:t>дит</w:t>
      </w:r>
      <w:r w:rsidRPr="003415AF">
        <w:rPr>
          <w:sz w:val="28"/>
          <w:szCs w:val="28"/>
        </w:rPr>
        <w:t xml:space="preserve">ь </w:t>
      </w:r>
      <w:r w:rsidR="007E56B9">
        <w:rPr>
          <w:sz w:val="28"/>
          <w:szCs w:val="28"/>
        </w:rPr>
        <w:t>комиссио</w:t>
      </w:r>
      <w:r w:rsidR="007E56B9">
        <w:rPr>
          <w:sz w:val="28"/>
          <w:szCs w:val="28"/>
        </w:rPr>
        <w:t>н</w:t>
      </w:r>
      <w:r w:rsidR="007E56B9">
        <w:rPr>
          <w:sz w:val="28"/>
          <w:szCs w:val="28"/>
        </w:rPr>
        <w:t xml:space="preserve">ные </w:t>
      </w:r>
      <w:r w:rsidRPr="003415AF">
        <w:rPr>
          <w:sz w:val="28"/>
          <w:szCs w:val="28"/>
        </w:rPr>
        <w:t>проверки.</w:t>
      </w:r>
      <w:r w:rsidR="007E56B9">
        <w:rPr>
          <w:sz w:val="28"/>
          <w:szCs w:val="28"/>
        </w:rPr>
        <w:t xml:space="preserve"> О подтвердившихся в ходе проверок фактах сообщать начальнику Главного управления образования мэрии города Новосибирска.</w:t>
      </w:r>
    </w:p>
    <w:p w:rsidR="00103C44" w:rsidRDefault="00FE3C23" w:rsidP="00103C4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AF">
        <w:rPr>
          <w:sz w:val="28"/>
          <w:szCs w:val="28"/>
        </w:rPr>
        <w:t>2.</w:t>
      </w:r>
      <w:r w:rsidR="00662A56">
        <w:rPr>
          <w:sz w:val="28"/>
          <w:szCs w:val="28"/>
        </w:rPr>
        <w:t>3</w:t>
      </w:r>
      <w:r w:rsidRPr="003415AF">
        <w:rPr>
          <w:sz w:val="28"/>
          <w:szCs w:val="28"/>
        </w:rPr>
        <w:t xml:space="preserve">. </w:t>
      </w:r>
      <w:r w:rsidR="00662A56">
        <w:rPr>
          <w:sz w:val="28"/>
          <w:szCs w:val="28"/>
        </w:rPr>
        <w:t>Ходатайствовать о п</w:t>
      </w:r>
      <w:r w:rsidRPr="003415AF">
        <w:rPr>
          <w:sz w:val="28"/>
          <w:szCs w:val="28"/>
        </w:rPr>
        <w:t>ривле</w:t>
      </w:r>
      <w:r w:rsidR="00662A56">
        <w:rPr>
          <w:sz w:val="28"/>
          <w:szCs w:val="28"/>
        </w:rPr>
        <w:t>чении</w:t>
      </w:r>
      <w:r w:rsidRPr="003415AF">
        <w:rPr>
          <w:sz w:val="28"/>
          <w:szCs w:val="28"/>
        </w:rPr>
        <w:t xml:space="preserve"> к дисциплинарной ответственности р</w:t>
      </w:r>
      <w:r w:rsidRPr="003415AF">
        <w:rPr>
          <w:sz w:val="28"/>
          <w:szCs w:val="28"/>
        </w:rPr>
        <w:t>у</w:t>
      </w:r>
      <w:r w:rsidRPr="003415AF">
        <w:rPr>
          <w:sz w:val="28"/>
          <w:szCs w:val="28"/>
        </w:rPr>
        <w:t>ководителей, допустивших нарушение прав граждан при оказании платных д</w:t>
      </w:r>
      <w:r w:rsidRPr="003415AF">
        <w:rPr>
          <w:sz w:val="28"/>
          <w:szCs w:val="28"/>
        </w:rPr>
        <w:t>о</w:t>
      </w:r>
      <w:r w:rsidRPr="003415AF">
        <w:rPr>
          <w:sz w:val="28"/>
          <w:szCs w:val="28"/>
        </w:rPr>
        <w:t>полнительных образовательных услуг и привлечении благотворительных средств и применять меры дисциплинарного взыскания вплоть до увольнения в соотве</w:t>
      </w:r>
      <w:r w:rsidRPr="003415AF">
        <w:rPr>
          <w:sz w:val="28"/>
          <w:szCs w:val="28"/>
        </w:rPr>
        <w:t>т</w:t>
      </w:r>
      <w:r w:rsidRPr="003415AF">
        <w:rPr>
          <w:sz w:val="28"/>
          <w:szCs w:val="28"/>
        </w:rPr>
        <w:t>ствии с Трудовым кодексом Российской Федерации.</w:t>
      </w:r>
    </w:p>
    <w:p w:rsidR="00103C44" w:rsidRDefault="00103C44" w:rsidP="00103C4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 силу приказ Главного управления образования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 го</w:t>
      </w:r>
      <w:r w:rsidR="004466B1">
        <w:rPr>
          <w:sz w:val="28"/>
          <w:szCs w:val="28"/>
        </w:rPr>
        <w:t>рода Новосибирска от 31.01.2011 </w:t>
      </w:r>
      <w:r>
        <w:rPr>
          <w:sz w:val="28"/>
          <w:szCs w:val="28"/>
        </w:rPr>
        <w:t>№ 53-од «</w:t>
      </w:r>
      <w:r w:rsidRPr="00FE3C23">
        <w:rPr>
          <w:rStyle w:val="a8"/>
          <w:bCs/>
          <w:i w:val="0"/>
          <w:sz w:val="28"/>
          <w:szCs w:val="28"/>
        </w:rPr>
        <w:t>О мерах по предупреждению незаконного сбора де</w:t>
      </w:r>
      <w:r>
        <w:rPr>
          <w:rStyle w:val="a8"/>
          <w:bCs/>
          <w:i w:val="0"/>
          <w:sz w:val="28"/>
          <w:szCs w:val="28"/>
        </w:rPr>
        <w:t>нежных сре</w:t>
      </w:r>
      <w:proofErr w:type="gramStart"/>
      <w:r>
        <w:rPr>
          <w:rStyle w:val="a8"/>
          <w:bCs/>
          <w:i w:val="0"/>
          <w:sz w:val="28"/>
          <w:szCs w:val="28"/>
        </w:rPr>
        <w:t>дств с </w:t>
      </w:r>
      <w:r w:rsidRPr="00FE3C23">
        <w:rPr>
          <w:rStyle w:val="a8"/>
          <w:bCs/>
          <w:i w:val="0"/>
          <w:sz w:val="28"/>
          <w:szCs w:val="28"/>
        </w:rPr>
        <w:t>р</w:t>
      </w:r>
      <w:proofErr w:type="gramEnd"/>
      <w:r w:rsidRPr="00FE3C23">
        <w:rPr>
          <w:rStyle w:val="a8"/>
          <w:bCs/>
          <w:i w:val="0"/>
          <w:sz w:val="28"/>
          <w:szCs w:val="28"/>
        </w:rPr>
        <w:t xml:space="preserve">одителей (законных представителей) обучающихся, воспитанников образовательных учреждений </w:t>
      </w:r>
      <w:r>
        <w:rPr>
          <w:rStyle w:val="a8"/>
          <w:bCs/>
          <w:i w:val="0"/>
          <w:sz w:val="28"/>
          <w:szCs w:val="28"/>
        </w:rPr>
        <w:t>города Новосиби</w:t>
      </w:r>
      <w:r>
        <w:rPr>
          <w:rStyle w:val="a8"/>
          <w:bCs/>
          <w:i w:val="0"/>
          <w:sz w:val="28"/>
          <w:szCs w:val="28"/>
        </w:rPr>
        <w:t>р</w:t>
      </w:r>
      <w:r>
        <w:rPr>
          <w:rStyle w:val="a8"/>
          <w:bCs/>
          <w:i w:val="0"/>
          <w:sz w:val="28"/>
          <w:szCs w:val="28"/>
        </w:rPr>
        <w:t>ска».</w:t>
      </w:r>
    </w:p>
    <w:p w:rsidR="00FE3C23" w:rsidRPr="007475C9" w:rsidRDefault="00103C44" w:rsidP="007E56B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A56">
        <w:rPr>
          <w:sz w:val="28"/>
          <w:szCs w:val="28"/>
        </w:rPr>
        <w:t xml:space="preserve">. </w:t>
      </w:r>
      <w:r w:rsidR="00FE3C23" w:rsidRPr="003415AF">
        <w:rPr>
          <w:sz w:val="28"/>
          <w:szCs w:val="28"/>
        </w:rPr>
        <w:t xml:space="preserve">Контроль </w:t>
      </w:r>
      <w:r w:rsidR="00662A56">
        <w:rPr>
          <w:sz w:val="28"/>
          <w:szCs w:val="28"/>
        </w:rPr>
        <w:t>исполнения</w:t>
      </w:r>
      <w:r w:rsidR="00FE3C23" w:rsidRPr="003415AF">
        <w:rPr>
          <w:sz w:val="28"/>
          <w:szCs w:val="28"/>
        </w:rPr>
        <w:t xml:space="preserve"> приказа</w:t>
      </w:r>
      <w:r w:rsidR="001758D2">
        <w:rPr>
          <w:sz w:val="28"/>
          <w:szCs w:val="28"/>
        </w:rPr>
        <w:t xml:space="preserve"> оставляю за собой</w:t>
      </w:r>
      <w:r w:rsidR="00FE3C23" w:rsidRPr="003415AF">
        <w:rPr>
          <w:sz w:val="28"/>
          <w:szCs w:val="28"/>
        </w:rPr>
        <w:t>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FE3C23" w:rsidRPr="007475C9" w:rsidTr="00832C7B">
        <w:trPr>
          <w:trHeight w:val="289"/>
        </w:trPr>
        <w:tc>
          <w:tcPr>
            <w:tcW w:w="6946" w:type="dxa"/>
          </w:tcPr>
          <w:p w:rsidR="00FE3C23" w:rsidRPr="005B780C" w:rsidRDefault="0082679B" w:rsidP="00832C7B">
            <w:pPr>
              <w:spacing w:before="600" w:line="240" w:lineRule="atLeas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5B780C" w:rsidRPr="005B780C">
              <w:rPr>
                <w:sz w:val="28"/>
                <w:szCs w:val="28"/>
              </w:rPr>
              <w:t xml:space="preserve"> н</w:t>
            </w:r>
            <w:r w:rsidR="00FE3C23" w:rsidRPr="005B780C">
              <w:rPr>
                <w:sz w:val="28"/>
                <w:szCs w:val="28"/>
              </w:rPr>
              <w:t>ачальник</w:t>
            </w:r>
            <w:r w:rsidR="005B780C" w:rsidRPr="005B780C">
              <w:rPr>
                <w:sz w:val="28"/>
                <w:szCs w:val="28"/>
              </w:rPr>
              <w:t>а</w:t>
            </w:r>
            <w:r w:rsidR="00FE3C23" w:rsidRPr="005B780C">
              <w:rPr>
                <w:sz w:val="28"/>
                <w:szCs w:val="28"/>
              </w:rPr>
              <w:t xml:space="preserve"> управления </w:t>
            </w:r>
          </w:p>
        </w:tc>
        <w:tc>
          <w:tcPr>
            <w:tcW w:w="3119" w:type="dxa"/>
          </w:tcPr>
          <w:p w:rsidR="00FE3C23" w:rsidRPr="005B780C" w:rsidRDefault="005B780C" w:rsidP="0082679B">
            <w:pPr>
              <w:spacing w:before="600" w:line="240" w:lineRule="atLeast"/>
              <w:ind w:right="-108"/>
              <w:jc w:val="center"/>
              <w:rPr>
                <w:sz w:val="28"/>
                <w:szCs w:val="28"/>
              </w:rPr>
            </w:pPr>
            <w:r w:rsidRPr="005B780C">
              <w:rPr>
                <w:sz w:val="28"/>
                <w:szCs w:val="28"/>
              </w:rPr>
              <w:t xml:space="preserve">                Е</w:t>
            </w:r>
            <w:r w:rsidR="00FE3C23" w:rsidRPr="005B780C">
              <w:rPr>
                <w:sz w:val="28"/>
                <w:szCs w:val="28"/>
              </w:rPr>
              <w:t xml:space="preserve">. Н. </w:t>
            </w:r>
            <w:r w:rsidRPr="005B780C">
              <w:rPr>
                <w:sz w:val="28"/>
                <w:szCs w:val="28"/>
              </w:rPr>
              <w:t>Васильева</w:t>
            </w:r>
          </w:p>
        </w:tc>
      </w:tr>
    </w:tbl>
    <w:p w:rsidR="00FE3C23" w:rsidRPr="007475C9" w:rsidRDefault="00FE3C23" w:rsidP="00FE3C23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FE3C23" w:rsidTr="00832C7B">
        <w:trPr>
          <w:trHeight w:val="1293"/>
        </w:trPr>
        <w:tc>
          <w:tcPr>
            <w:tcW w:w="4786" w:type="dxa"/>
          </w:tcPr>
          <w:p w:rsidR="00E45422" w:rsidRDefault="00E45422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</w:p>
          <w:p w:rsidR="00E45422" w:rsidRDefault="00E45422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</w:p>
          <w:p w:rsidR="00103C44" w:rsidRDefault="00103C44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</w:p>
          <w:p w:rsidR="0050652A" w:rsidRDefault="0050652A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</w:p>
          <w:p w:rsidR="00FD383F" w:rsidRDefault="00FD383F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</w:p>
          <w:p w:rsidR="00FE3C23" w:rsidRPr="007475C9" w:rsidRDefault="005B780C" w:rsidP="00832C7B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before="60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Ахременко</w:t>
            </w:r>
          </w:p>
          <w:p w:rsidR="00FE3C23" w:rsidRDefault="003737D2" w:rsidP="00832C7B">
            <w:pPr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  <w:r w:rsidR="005B780C">
              <w:rPr>
                <w:sz w:val="24"/>
                <w:szCs w:val="24"/>
              </w:rPr>
              <w:t>4539</w:t>
            </w:r>
          </w:p>
          <w:p w:rsidR="00FE3C23" w:rsidRPr="00C862EA" w:rsidRDefault="00FE3C23" w:rsidP="00832C7B">
            <w:pPr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воспитательной работы</w:t>
            </w:r>
          </w:p>
        </w:tc>
      </w:tr>
    </w:tbl>
    <w:p w:rsidR="00FE3C23" w:rsidRDefault="00FE3C23" w:rsidP="00E45422">
      <w:pPr>
        <w:ind w:right="1"/>
        <w:jc w:val="both"/>
        <w:rPr>
          <w:sz w:val="28"/>
        </w:rPr>
      </w:pPr>
    </w:p>
    <w:sectPr w:rsidR="00FE3C23" w:rsidSect="00832C7B">
      <w:pgSz w:w="11906" w:h="16838"/>
      <w:pgMar w:top="1134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6163"/>
    <w:multiLevelType w:val="hybridMultilevel"/>
    <w:tmpl w:val="D2326F40"/>
    <w:lvl w:ilvl="0" w:tplc="E698D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E3C23"/>
    <w:rsid w:val="0005091C"/>
    <w:rsid w:val="000E2CD2"/>
    <w:rsid w:val="00103C44"/>
    <w:rsid w:val="001368B3"/>
    <w:rsid w:val="001758D2"/>
    <w:rsid w:val="001909A0"/>
    <w:rsid w:val="001C521F"/>
    <w:rsid w:val="0028669B"/>
    <w:rsid w:val="003737D2"/>
    <w:rsid w:val="003F6284"/>
    <w:rsid w:val="004466B1"/>
    <w:rsid w:val="00484435"/>
    <w:rsid w:val="0050652A"/>
    <w:rsid w:val="005B780C"/>
    <w:rsid w:val="0060530F"/>
    <w:rsid w:val="00652E36"/>
    <w:rsid w:val="00662A56"/>
    <w:rsid w:val="006A31F8"/>
    <w:rsid w:val="006D6164"/>
    <w:rsid w:val="007B4E8C"/>
    <w:rsid w:val="007C31E6"/>
    <w:rsid w:val="007D46FF"/>
    <w:rsid w:val="007E56B9"/>
    <w:rsid w:val="007F75C8"/>
    <w:rsid w:val="00814430"/>
    <w:rsid w:val="0082679B"/>
    <w:rsid w:val="00832C7B"/>
    <w:rsid w:val="00894DFE"/>
    <w:rsid w:val="008B75E6"/>
    <w:rsid w:val="009657AE"/>
    <w:rsid w:val="00A06704"/>
    <w:rsid w:val="00AF784B"/>
    <w:rsid w:val="00B2178E"/>
    <w:rsid w:val="00B32D0D"/>
    <w:rsid w:val="00BB2558"/>
    <w:rsid w:val="00CA6646"/>
    <w:rsid w:val="00E35DD9"/>
    <w:rsid w:val="00E45422"/>
    <w:rsid w:val="00E4724D"/>
    <w:rsid w:val="00EF2177"/>
    <w:rsid w:val="00F74EFC"/>
    <w:rsid w:val="00FD383F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C23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E3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FE3C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FE3C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ETuganova</dc:creator>
  <cp:lastModifiedBy>Ахременко Светлана Геннадьевна</cp:lastModifiedBy>
  <cp:revision>16</cp:revision>
  <cp:lastPrinted>2013-10-23T08:10:00Z</cp:lastPrinted>
  <dcterms:created xsi:type="dcterms:W3CDTF">2011-01-18T08:31:00Z</dcterms:created>
  <dcterms:modified xsi:type="dcterms:W3CDTF">2013-10-28T01:08:00Z</dcterms:modified>
</cp:coreProperties>
</file>